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B8A" w:rsidRDefault="00DC2B8A" w:rsidP="00DC2B8A">
      <w:pPr>
        <w:pStyle w:val="Default"/>
      </w:pPr>
    </w:p>
    <w:p w:rsidR="00DC2B8A" w:rsidRDefault="00DC2B8A" w:rsidP="00CD11E9">
      <w:pPr>
        <w:pStyle w:val="Default"/>
        <w:jc w:val="right"/>
        <w:rPr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 xml:space="preserve">DR. ISRAEL RAMIREZ CAMACHO. </w:t>
      </w:r>
    </w:p>
    <w:p w:rsidR="00DC2B8A" w:rsidRDefault="00DC2B8A" w:rsidP="00DC2B8A">
      <w:pPr>
        <w:pStyle w:val="Default"/>
        <w:rPr>
          <w:sz w:val="23"/>
          <w:szCs w:val="23"/>
        </w:rPr>
      </w:pPr>
    </w:p>
    <w:p w:rsidR="00DC2B8A" w:rsidRDefault="00DC2B8A" w:rsidP="00DC2B8A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MÓDULO</w:t>
      </w:r>
      <w:r w:rsidR="002B65F7">
        <w:rPr>
          <w:b/>
          <w:bCs/>
          <w:sz w:val="36"/>
          <w:szCs w:val="36"/>
        </w:rPr>
        <w:t xml:space="preserve"> 7: DE</w:t>
      </w:r>
      <w:r>
        <w:rPr>
          <w:b/>
          <w:bCs/>
          <w:sz w:val="36"/>
          <w:szCs w:val="36"/>
        </w:rPr>
        <w:t xml:space="preserve"> BANCO DE SANGRE </w:t>
      </w:r>
    </w:p>
    <w:p w:rsidR="002B65F7" w:rsidRDefault="002B65F7" w:rsidP="00DC2B8A">
      <w:pPr>
        <w:pStyle w:val="Default"/>
        <w:rPr>
          <w:sz w:val="36"/>
          <w:szCs w:val="36"/>
        </w:rPr>
      </w:pPr>
    </w:p>
    <w:p w:rsidR="00DC2B8A" w:rsidRDefault="00DC2B8A" w:rsidP="00DC2B8A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VIERNES 01 DE JULIO 2016 </w:t>
      </w:r>
    </w:p>
    <w:p w:rsidR="002B65F7" w:rsidRDefault="002B65F7" w:rsidP="00DC2B8A">
      <w:pPr>
        <w:pStyle w:val="Default"/>
        <w:rPr>
          <w:sz w:val="28"/>
          <w:szCs w:val="28"/>
        </w:rPr>
      </w:pPr>
    </w:p>
    <w:p w:rsidR="00DC2B8A" w:rsidRPr="002B65F7" w:rsidRDefault="00DC2B8A" w:rsidP="00DC2B8A">
      <w:pPr>
        <w:pStyle w:val="Default"/>
        <w:rPr>
          <w:sz w:val="22"/>
          <w:szCs w:val="22"/>
        </w:rPr>
      </w:pPr>
      <w:r w:rsidRPr="002B65F7">
        <w:rPr>
          <w:sz w:val="22"/>
          <w:szCs w:val="22"/>
        </w:rPr>
        <w:t xml:space="preserve">La membrana del eritrocito. </w:t>
      </w:r>
    </w:p>
    <w:p w:rsidR="00DC2B8A" w:rsidRPr="002B65F7" w:rsidRDefault="00DC2B8A" w:rsidP="00DC2B8A">
      <w:pPr>
        <w:pStyle w:val="Default"/>
        <w:rPr>
          <w:sz w:val="22"/>
          <w:szCs w:val="22"/>
        </w:rPr>
      </w:pPr>
      <w:r w:rsidRPr="002B65F7">
        <w:rPr>
          <w:sz w:val="22"/>
          <w:szCs w:val="22"/>
        </w:rPr>
        <w:t xml:space="preserve">Bases de inmuno-hematologia. </w:t>
      </w:r>
    </w:p>
    <w:p w:rsidR="00DC2B8A" w:rsidRPr="002B65F7" w:rsidRDefault="00DC2B8A" w:rsidP="00DC2B8A">
      <w:pPr>
        <w:pStyle w:val="Default"/>
        <w:rPr>
          <w:sz w:val="22"/>
          <w:szCs w:val="22"/>
        </w:rPr>
      </w:pPr>
      <w:r w:rsidRPr="002B65F7">
        <w:rPr>
          <w:sz w:val="22"/>
          <w:szCs w:val="22"/>
        </w:rPr>
        <w:t xml:space="preserve">Sistema de grupo sanguíneo ABO </w:t>
      </w:r>
    </w:p>
    <w:p w:rsidR="00DC2B8A" w:rsidRPr="002B65F7" w:rsidRDefault="00DC2B8A" w:rsidP="00DC2B8A">
      <w:pPr>
        <w:pStyle w:val="Default"/>
        <w:rPr>
          <w:sz w:val="22"/>
          <w:szCs w:val="22"/>
        </w:rPr>
      </w:pPr>
      <w:r w:rsidRPr="002B65F7">
        <w:rPr>
          <w:sz w:val="22"/>
          <w:szCs w:val="22"/>
        </w:rPr>
        <w:t>Sistema de grupo sanguíneo Rh-</w:t>
      </w:r>
      <w:r w:rsidR="002B65F7" w:rsidRPr="002B65F7">
        <w:rPr>
          <w:sz w:val="22"/>
          <w:szCs w:val="22"/>
        </w:rPr>
        <w:t>Hrs</w:t>
      </w:r>
      <w:r w:rsidRPr="002B65F7">
        <w:rPr>
          <w:sz w:val="22"/>
          <w:szCs w:val="22"/>
        </w:rPr>
        <w:t xml:space="preserve"> </w:t>
      </w:r>
    </w:p>
    <w:p w:rsidR="00DC2B8A" w:rsidRDefault="00DC2B8A" w:rsidP="00DC2B8A">
      <w:pPr>
        <w:pStyle w:val="Default"/>
        <w:rPr>
          <w:sz w:val="20"/>
          <w:szCs w:val="20"/>
        </w:rPr>
      </w:pPr>
      <w:r w:rsidRPr="002B65F7">
        <w:rPr>
          <w:sz w:val="22"/>
          <w:szCs w:val="22"/>
        </w:rPr>
        <w:t>Otros sistemas de importancia clínica</w:t>
      </w:r>
      <w:r w:rsidRPr="002B65F7">
        <w:rPr>
          <w:sz w:val="20"/>
          <w:szCs w:val="20"/>
        </w:rPr>
        <w:t xml:space="preserve">. </w:t>
      </w:r>
    </w:p>
    <w:p w:rsidR="002B65F7" w:rsidRPr="002B65F7" w:rsidRDefault="002B65F7" w:rsidP="00DC2B8A">
      <w:pPr>
        <w:pStyle w:val="Default"/>
        <w:rPr>
          <w:sz w:val="20"/>
          <w:szCs w:val="20"/>
        </w:rPr>
      </w:pPr>
    </w:p>
    <w:p w:rsidR="00DC2B8A" w:rsidRDefault="00DC2B8A" w:rsidP="00DC2B8A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SABADO 02 DE JULIO 2016 </w:t>
      </w:r>
    </w:p>
    <w:p w:rsidR="002B65F7" w:rsidRDefault="002B65F7" w:rsidP="00DC2B8A">
      <w:pPr>
        <w:pStyle w:val="Default"/>
        <w:rPr>
          <w:sz w:val="28"/>
          <w:szCs w:val="28"/>
        </w:rPr>
      </w:pPr>
    </w:p>
    <w:p w:rsidR="00DC2B8A" w:rsidRDefault="00DC2B8A" w:rsidP="00DC2B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Prueba cruzada (teoría y práctica) </w:t>
      </w:r>
    </w:p>
    <w:p w:rsidR="00DC2B8A" w:rsidRDefault="00DC2B8A" w:rsidP="00DC2B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Prueba cruzada incompatible (teoría y práctica) </w:t>
      </w:r>
    </w:p>
    <w:p w:rsidR="002B65F7" w:rsidRDefault="00DC2B8A" w:rsidP="00DC2B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Rastreo e id</w:t>
      </w:r>
      <w:r w:rsidR="002B65F7">
        <w:rPr>
          <w:sz w:val="23"/>
          <w:szCs w:val="23"/>
        </w:rPr>
        <w:t>entificación de anticuerpos er</w:t>
      </w:r>
      <w:r>
        <w:rPr>
          <w:sz w:val="23"/>
          <w:szCs w:val="23"/>
        </w:rPr>
        <w:t>itrocitarios. (Teoría y Práctica)</w:t>
      </w:r>
    </w:p>
    <w:p w:rsidR="00DC2B8A" w:rsidRDefault="00DC2B8A" w:rsidP="00DC2B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DC2B8A" w:rsidRDefault="00DC2B8A" w:rsidP="00DC2B8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LA CALIDAD EN LOS DIFERENTES PROCESOS: </w:t>
      </w:r>
    </w:p>
    <w:p w:rsidR="00DC2B8A" w:rsidRDefault="00DC2B8A" w:rsidP="00DC2B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Donación, Fraccionamiento y transfusión </w:t>
      </w:r>
    </w:p>
    <w:p w:rsidR="00DC2B8A" w:rsidRDefault="00DC2B8A" w:rsidP="00DC2B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Inmunoserologia en Banco de sangre. </w:t>
      </w:r>
    </w:p>
    <w:p w:rsidR="002B65F7" w:rsidRDefault="002B65F7" w:rsidP="00DC2B8A">
      <w:pPr>
        <w:pStyle w:val="Default"/>
        <w:rPr>
          <w:sz w:val="23"/>
          <w:szCs w:val="23"/>
        </w:rPr>
      </w:pPr>
    </w:p>
    <w:p w:rsidR="00DC2B8A" w:rsidRDefault="00DC2B8A" w:rsidP="00DC2B8A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DOMINGO 03 DE JULIO DE 2016 </w:t>
      </w:r>
    </w:p>
    <w:p w:rsidR="002B65F7" w:rsidRDefault="002B65F7" w:rsidP="00DC2B8A">
      <w:pPr>
        <w:pStyle w:val="Default"/>
        <w:rPr>
          <w:sz w:val="28"/>
          <w:szCs w:val="28"/>
        </w:rPr>
      </w:pPr>
    </w:p>
    <w:p w:rsidR="00DC2B8A" w:rsidRDefault="00DC2B8A" w:rsidP="00DC2B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Calidad en Bancos de sangre. La calidad en los diferentes procesos. </w:t>
      </w:r>
    </w:p>
    <w:p w:rsidR="00DC2B8A" w:rsidRDefault="00DC2B8A" w:rsidP="00DC2B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Calificación biológica, gestión de muestras y gestión de laboratorio. </w:t>
      </w:r>
    </w:p>
    <w:p w:rsidR="002B65F7" w:rsidRDefault="002B65F7" w:rsidP="00DC2B8A">
      <w:pPr>
        <w:pStyle w:val="Default"/>
        <w:rPr>
          <w:sz w:val="23"/>
          <w:szCs w:val="23"/>
        </w:rPr>
      </w:pPr>
    </w:p>
    <w:p w:rsidR="00DC2B8A" w:rsidRDefault="00DC2B8A" w:rsidP="00DC2B8A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Casos clínicos y taller. </w:t>
      </w:r>
    </w:p>
    <w:p w:rsidR="002B65F7" w:rsidRDefault="002B65F7" w:rsidP="00DC2B8A">
      <w:pPr>
        <w:pStyle w:val="Default"/>
        <w:rPr>
          <w:sz w:val="23"/>
          <w:szCs w:val="23"/>
        </w:rPr>
      </w:pPr>
    </w:p>
    <w:p w:rsidR="00DC2B8A" w:rsidRDefault="00DC2B8A" w:rsidP="00DC2B8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EVALUACIÓN INDIVIDUAL Y COLECTIVA </w:t>
      </w:r>
    </w:p>
    <w:p w:rsidR="00CD11E9" w:rsidRDefault="00CD11E9" w:rsidP="00DC2B8A">
      <w:pPr>
        <w:pStyle w:val="Default"/>
        <w:rPr>
          <w:b/>
          <w:bCs/>
          <w:sz w:val="23"/>
          <w:szCs w:val="23"/>
        </w:rPr>
      </w:pPr>
    </w:p>
    <w:p w:rsidR="00CD11E9" w:rsidRDefault="00CD11E9" w:rsidP="00DC2B8A">
      <w:pPr>
        <w:pStyle w:val="Default"/>
        <w:rPr>
          <w:b/>
          <w:bCs/>
          <w:sz w:val="23"/>
          <w:szCs w:val="23"/>
        </w:rPr>
      </w:pPr>
    </w:p>
    <w:p w:rsidR="00CD11E9" w:rsidRDefault="00CD11E9" w:rsidP="00DC2B8A">
      <w:pPr>
        <w:pStyle w:val="Default"/>
        <w:rPr>
          <w:b/>
          <w:bCs/>
          <w:sz w:val="23"/>
          <w:szCs w:val="23"/>
        </w:rPr>
      </w:pPr>
    </w:p>
    <w:p w:rsidR="00CD11E9" w:rsidRDefault="00CD11E9" w:rsidP="00DC2B8A">
      <w:pPr>
        <w:pStyle w:val="Default"/>
        <w:rPr>
          <w:sz w:val="23"/>
          <w:szCs w:val="23"/>
        </w:rPr>
      </w:pPr>
    </w:p>
    <w:p w:rsidR="00CD11E9" w:rsidRDefault="00CD11E9" w:rsidP="00DC2B8A">
      <w:pPr>
        <w:pStyle w:val="Default"/>
        <w:rPr>
          <w:sz w:val="23"/>
          <w:szCs w:val="23"/>
        </w:rPr>
      </w:pPr>
    </w:p>
    <w:p w:rsidR="00CD11E9" w:rsidRDefault="00CD11E9" w:rsidP="00DC2B8A">
      <w:pPr>
        <w:pStyle w:val="Default"/>
        <w:rPr>
          <w:sz w:val="23"/>
          <w:szCs w:val="23"/>
        </w:rPr>
      </w:pPr>
    </w:p>
    <w:p w:rsidR="00CD11E9" w:rsidRDefault="00CD11E9" w:rsidP="00DC2B8A">
      <w:pPr>
        <w:pStyle w:val="Default"/>
        <w:rPr>
          <w:sz w:val="23"/>
          <w:szCs w:val="23"/>
        </w:rPr>
      </w:pPr>
    </w:p>
    <w:p w:rsidR="00CD11E9" w:rsidRDefault="00CD11E9" w:rsidP="00DC2B8A">
      <w:pPr>
        <w:pStyle w:val="Default"/>
        <w:rPr>
          <w:sz w:val="23"/>
          <w:szCs w:val="23"/>
        </w:rPr>
      </w:pPr>
    </w:p>
    <w:p w:rsidR="00CD11E9" w:rsidRDefault="00CD11E9" w:rsidP="00DC2B8A">
      <w:pPr>
        <w:pStyle w:val="Default"/>
        <w:rPr>
          <w:sz w:val="23"/>
          <w:szCs w:val="23"/>
        </w:rPr>
      </w:pPr>
    </w:p>
    <w:p w:rsidR="00CD11E9" w:rsidRDefault="00CD11E9" w:rsidP="00DC2B8A">
      <w:pPr>
        <w:pStyle w:val="Default"/>
        <w:rPr>
          <w:sz w:val="23"/>
          <w:szCs w:val="23"/>
        </w:rPr>
      </w:pPr>
    </w:p>
    <w:p w:rsidR="00CD11E9" w:rsidRDefault="00CD11E9" w:rsidP="00DC2B8A">
      <w:pPr>
        <w:pStyle w:val="Default"/>
        <w:rPr>
          <w:sz w:val="23"/>
          <w:szCs w:val="23"/>
        </w:rPr>
      </w:pPr>
    </w:p>
    <w:p w:rsidR="00CD11E9" w:rsidRDefault="00CD11E9" w:rsidP="00DC2B8A">
      <w:pPr>
        <w:pStyle w:val="Default"/>
        <w:rPr>
          <w:sz w:val="23"/>
          <w:szCs w:val="23"/>
        </w:rPr>
      </w:pPr>
    </w:p>
    <w:p w:rsidR="00CD11E9" w:rsidRDefault="00CD11E9" w:rsidP="00DC2B8A">
      <w:pPr>
        <w:pStyle w:val="Default"/>
        <w:rPr>
          <w:sz w:val="23"/>
          <w:szCs w:val="23"/>
        </w:rPr>
      </w:pPr>
    </w:p>
    <w:p w:rsidR="00CD11E9" w:rsidRDefault="00CD11E9" w:rsidP="00DC2B8A">
      <w:pPr>
        <w:pStyle w:val="Default"/>
        <w:rPr>
          <w:sz w:val="23"/>
          <w:szCs w:val="23"/>
        </w:rPr>
      </w:pPr>
    </w:p>
    <w:p w:rsidR="00CD11E9" w:rsidRDefault="00CD11E9" w:rsidP="00DC2B8A">
      <w:pPr>
        <w:pStyle w:val="Default"/>
        <w:rPr>
          <w:sz w:val="23"/>
          <w:szCs w:val="23"/>
        </w:rPr>
      </w:pPr>
    </w:p>
    <w:p w:rsidR="00CD11E9" w:rsidRDefault="00CD11E9" w:rsidP="00CD11E9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Dr. Israel Ramírez Camacho </w:t>
      </w:r>
    </w:p>
    <w:p w:rsidR="00CD11E9" w:rsidRDefault="00CD11E9" w:rsidP="00CD11E9">
      <w:pPr>
        <w:pStyle w:val="Default"/>
        <w:rPr>
          <w:sz w:val="28"/>
          <w:szCs w:val="28"/>
        </w:rPr>
      </w:pPr>
    </w:p>
    <w:p w:rsidR="00CD11E9" w:rsidRDefault="00CD11E9" w:rsidP="00CD11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Médico Cirujano y Partero. ESM. IPN </w:t>
      </w:r>
    </w:p>
    <w:p w:rsidR="00CD11E9" w:rsidRDefault="00CD11E9" w:rsidP="00CD11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Especialidad en Hematopatologia. ENCB. IPN </w:t>
      </w:r>
    </w:p>
    <w:p w:rsidR="00CD11E9" w:rsidRDefault="00CD11E9" w:rsidP="00CD11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Especialidad en Bienestar y Salud Corporativa. Universidad Anáhuac. Norte. </w:t>
      </w:r>
    </w:p>
    <w:p w:rsidR="00CD11E9" w:rsidRDefault="00CD11E9" w:rsidP="00CD11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Maestría en Dirección de Instituciones de Salud. Universidad Anáhuac. Norte. </w:t>
      </w:r>
    </w:p>
    <w:p w:rsidR="00CD11E9" w:rsidRDefault="00CD11E9" w:rsidP="00CD11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Socio Titular del Agrupación Mexicana para el Estudio de la Hematología. </w:t>
      </w:r>
    </w:p>
    <w:p w:rsidR="00CD11E9" w:rsidRDefault="00CD11E9" w:rsidP="00CD11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Miembro de la Sociedad Médica del Hospital General México. </w:t>
      </w:r>
    </w:p>
    <w:p w:rsidR="00CD11E9" w:rsidRDefault="00CD11E9" w:rsidP="00CD11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Médico especialista en Hospital General de México. </w:t>
      </w:r>
    </w:p>
    <w:p w:rsidR="00CD11E9" w:rsidRDefault="00CD11E9" w:rsidP="00CD11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Cursos Impartidos en Sociedades e Instituciones Académicas: 4 </w:t>
      </w:r>
    </w:p>
    <w:p w:rsidR="00CD11E9" w:rsidRDefault="00CD11E9" w:rsidP="00CD11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Ponencias Institucionales: 47 </w:t>
      </w:r>
    </w:p>
    <w:p w:rsidR="00CD11E9" w:rsidRDefault="00CD11E9" w:rsidP="00CD11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Profesor Académico de Instituciones públicas y privadas: 2 </w:t>
      </w:r>
    </w:p>
    <w:p w:rsidR="00CD11E9" w:rsidRDefault="00CD11E9" w:rsidP="00CD11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Profesor Universidad Nacional Autónoma de México. </w:t>
      </w:r>
      <w:proofErr w:type="spellStart"/>
      <w:r>
        <w:rPr>
          <w:sz w:val="23"/>
          <w:szCs w:val="23"/>
        </w:rPr>
        <w:t>Fac</w:t>
      </w:r>
      <w:proofErr w:type="spellEnd"/>
      <w:r>
        <w:rPr>
          <w:sz w:val="23"/>
          <w:szCs w:val="23"/>
        </w:rPr>
        <w:t xml:space="preserve">. Medicina: Asignatura Hematología. </w:t>
      </w:r>
    </w:p>
    <w:p w:rsidR="00CD11E9" w:rsidRDefault="00CD11E9" w:rsidP="00CD11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Experiencia Laboral: 19 años en Banco de Sangre. </w:t>
      </w:r>
    </w:p>
    <w:p w:rsidR="00CD11E9" w:rsidRDefault="00CD11E9" w:rsidP="00CD11E9">
      <w:pPr>
        <w:rPr>
          <w:sz w:val="23"/>
          <w:szCs w:val="23"/>
        </w:rPr>
      </w:pPr>
      <w:r>
        <w:rPr>
          <w:sz w:val="23"/>
          <w:szCs w:val="23"/>
        </w:rPr>
        <w:t>Coordinador de Enseñanza en Banco de Sangre del Hospital General de México</w:t>
      </w:r>
    </w:p>
    <w:p w:rsidR="00CD11E9" w:rsidRDefault="00CD11E9" w:rsidP="00CD11E9">
      <w:pPr>
        <w:rPr>
          <w:sz w:val="23"/>
          <w:szCs w:val="23"/>
        </w:rPr>
      </w:pPr>
      <w:r w:rsidRPr="0032453B"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7A4E679A" wp14:editId="2CE967C6">
            <wp:simplePos x="0" y="0"/>
            <wp:positionH relativeFrom="margin">
              <wp:posOffset>1295400</wp:posOffset>
            </wp:positionH>
            <wp:positionV relativeFrom="paragraph">
              <wp:posOffset>129540</wp:posOffset>
            </wp:positionV>
            <wp:extent cx="2794635" cy="2794635"/>
            <wp:effectExtent l="0" t="0" r="5715" b="571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635" cy="279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11E9" w:rsidRDefault="00CD11E9" w:rsidP="00DC2B8A">
      <w:pPr>
        <w:pStyle w:val="Default"/>
        <w:rPr>
          <w:sz w:val="23"/>
          <w:szCs w:val="23"/>
        </w:rPr>
      </w:pPr>
    </w:p>
    <w:p w:rsidR="00CD11E9" w:rsidRDefault="00CD11E9" w:rsidP="00DC2B8A">
      <w:pPr>
        <w:pStyle w:val="Default"/>
        <w:rPr>
          <w:sz w:val="23"/>
          <w:szCs w:val="23"/>
        </w:rPr>
      </w:pPr>
    </w:p>
    <w:p w:rsidR="00CD11E9" w:rsidRDefault="00CD11E9" w:rsidP="00DC2B8A">
      <w:pPr>
        <w:pStyle w:val="Default"/>
        <w:rPr>
          <w:sz w:val="23"/>
          <w:szCs w:val="23"/>
        </w:rPr>
      </w:pPr>
    </w:p>
    <w:p w:rsidR="00CD11E9" w:rsidRDefault="00CD11E9" w:rsidP="00DC2B8A">
      <w:pPr>
        <w:pStyle w:val="Default"/>
        <w:rPr>
          <w:sz w:val="23"/>
          <w:szCs w:val="23"/>
        </w:rPr>
      </w:pPr>
    </w:p>
    <w:p w:rsidR="00CD11E9" w:rsidRDefault="00CD11E9" w:rsidP="00DC2B8A">
      <w:pPr>
        <w:pStyle w:val="Default"/>
        <w:rPr>
          <w:sz w:val="23"/>
          <w:szCs w:val="23"/>
        </w:rPr>
      </w:pPr>
    </w:p>
    <w:p w:rsidR="00CD11E9" w:rsidRDefault="00CD11E9" w:rsidP="00DC2B8A">
      <w:pPr>
        <w:pStyle w:val="Default"/>
        <w:rPr>
          <w:sz w:val="23"/>
          <w:szCs w:val="23"/>
        </w:rPr>
      </w:pPr>
      <w:bookmarkStart w:id="0" w:name="_GoBack"/>
      <w:bookmarkEnd w:id="0"/>
    </w:p>
    <w:p w:rsidR="00CD11E9" w:rsidRDefault="00CD11E9" w:rsidP="00DC2B8A">
      <w:pPr>
        <w:pStyle w:val="Default"/>
        <w:rPr>
          <w:sz w:val="23"/>
          <w:szCs w:val="23"/>
        </w:rPr>
      </w:pPr>
    </w:p>
    <w:p w:rsidR="00CD11E9" w:rsidRDefault="00CD11E9" w:rsidP="00DC2B8A">
      <w:pPr>
        <w:pStyle w:val="Default"/>
        <w:rPr>
          <w:sz w:val="23"/>
          <w:szCs w:val="23"/>
        </w:rPr>
      </w:pPr>
    </w:p>
    <w:p w:rsidR="00CD11E9" w:rsidRDefault="00CD11E9" w:rsidP="00DC2B8A">
      <w:pPr>
        <w:pStyle w:val="Default"/>
        <w:rPr>
          <w:sz w:val="23"/>
          <w:szCs w:val="23"/>
        </w:rPr>
      </w:pPr>
    </w:p>
    <w:p w:rsidR="00CD11E9" w:rsidRDefault="00CD11E9" w:rsidP="00DC2B8A">
      <w:pPr>
        <w:pStyle w:val="Default"/>
        <w:rPr>
          <w:sz w:val="23"/>
          <w:szCs w:val="23"/>
        </w:rPr>
      </w:pPr>
    </w:p>
    <w:p w:rsidR="00CD11E9" w:rsidRDefault="00CD11E9" w:rsidP="00DC2B8A">
      <w:pPr>
        <w:pStyle w:val="Default"/>
        <w:rPr>
          <w:sz w:val="23"/>
          <w:szCs w:val="23"/>
        </w:rPr>
      </w:pPr>
    </w:p>
    <w:sectPr w:rsidR="00CD11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8A"/>
    <w:rsid w:val="002B65F7"/>
    <w:rsid w:val="00541C3B"/>
    <w:rsid w:val="00CD11E9"/>
    <w:rsid w:val="00DC2B8A"/>
    <w:rsid w:val="00EB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FDFABD-72F2-4A2B-AAB6-13FC0693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1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C2B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253</Words>
  <Characters>1392</Characters>
  <Application>Microsoft Office Word</Application>
  <DocSecurity>0</DocSecurity>
  <Lines>11</Lines>
  <Paragraphs>3</Paragraphs>
  <ScaleCrop>false</ScaleCrop>
  <Company>Hewlett-Packard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EDUCACIÓN CONTINUA</dc:creator>
  <cp:keywords/>
  <dc:description/>
  <cp:lastModifiedBy>EDUCACIÓN CONTINUA</cp:lastModifiedBy>
  <cp:revision>4</cp:revision>
  <dcterms:created xsi:type="dcterms:W3CDTF">2016-02-04T14:21:00Z</dcterms:created>
  <dcterms:modified xsi:type="dcterms:W3CDTF">2016-02-18T19:01:00Z</dcterms:modified>
</cp:coreProperties>
</file>